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09A" w:rsidRPr="00DF7320" w:rsidRDefault="00E37597" w:rsidP="008A409A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Thursday</w:t>
      </w:r>
      <w:r w:rsidR="008A409A">
        <w:rPr>
          <w:rFonts w:asciiTheme="minorHAnsi" w:hAnsiTheme="minorHAnsi"/>
          <w:b/>
          <w:szCs w:val="24"/>
        </w:rPr>
        <w:t xml:space="preserve">, </w:t>
      </w:r>
      <w:r w:rsidR="007A111A">
        <w:rPr>
          <w:rFonts w:asciiTheme="minorHAnsi" w:hAnsiTheme="minorHAnsi"/>
          <w:b/>
          <w:szCs w:val="24"/>
        </w:rPr>
        <w:t>February 13</w:t>
      </w:r>
      <w:r w:rsidR="00B75FAB">
        <w:rPr>
          <w:rFonts w:asciiTheme="minorHAnsi" w:hAnsiTheme="minorHAnsi"/>
          <w:b/>
          <w:szCs w:val="24"/>
        </w:rPr>
        <w:t>, 202</w:t>
      </w:r>
      <w:r w:rsidR="007A111A">
        <w:rPr>
          <w:rFonts w:asciiTheme="minorHAnsi" w:hAnsiTheme="minorHAnsi"/>
          <w:b/>
          <w:szCs w:val="24"/>
        </w:rPr>
        <w:t>5</w:t>
      </w:r>
    </w:p>
    <w:p w:rsidR="008A409A" w:rsidRPr="00DF7320" w:rsidRDefault="008A409A" w:rsidP="008A409A">
      <w:pPr>
        <w:jc w:val="center"/>
        <w:rPr>
          <w:rFonts w:asciiTheme="minorHAnsi" w:hAnsiTheme="minorHAnsi"/>
          <w:b/>
          <w:szCs w:val="24"/>
        </w:rPr>
      </w:pPr>
      <w:r w:rsidRPr="00DF7320">
        <w:rPr>
          <w:rFonts w:asciiTheme="minorHAnsi" w:hAnsiTheme="minorHAnsi"/>
          <w:b/>
          <w:szCs w:val="24"/>
        </w:rPr>
        <w:t>1</w:t>
      </w:r>
      <w:r w:rsidR="006851FE">
        <w:rPr>
          <w:rFonts w:asciiTheme="minorHAnsi" w:hAnsiTheme="minorHAnsi"/>
          <w:b/>
          <w:szCs w:val="24"/>
        </w:rPr>
        <w:t>1</w:t>
      </w:r>
      <w:r>
        <w:rPr>
          <w:rFonts w:asciiTheme="minorHAnsi" w:hAnsiTheme="minorHAnsi"/>
          <w:b/>
          <w:szCs w:val="24"/>
        </w:rPr>
        <w:t>:00 AM</w:t>
      </w:r>
    </w:p>
    <w:p w:rsidR="008A409A" w:rsidRPr="00DF7320" w:rsidRDefault="008A409A" w:rsidP="008A409A">
      <w:pPr>
        <w:spacing w:line="300" w:lineRule="atLeast"/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7722 Office Park Blvd, Baton Rouge, LA 70809</w:t>
      </w:r>
    </w:p>
    <w:p w:rsidR="008A409A" w:rsidRDefault="008A409A" w:rsidP="008A409A">
      <w:pPr>
        <w:spacing w:line="300" w:lineRule="atLeast"/>
        <w:jc w:val="center"/>
        <w:rPr>
          <w:rFonts w:asciiTheme="minorHAnsi" w:hAnsiTheme="minorHAnsi"/>
          <w:i/>
          <w:szCs w:val="24"/>
        </w:rPr>
      </w:pPr>
      <w:r>
        <w:rPr>
          <w:rFonts w:asciiTheme="minorHAnsi" w:hAnsiTheme="minorHAnsi"/>
          <w:i/>
          <w:szCs w:val="24"/>
        </w:rPr>
        <w:t xml:space="preserve">The meeting will also be available for viewing via Zoom: </w:t>
      </w:r>
    </w:p>
    <w:p w:rsidR="00E04BBD" w:rsidRPr="00E04BBD" w:rsidRDefault="00E04BBD" w:rsidP="008A409A">
      <w:pPr>
        <w:spacing w:line="300" w:lineRule="atLeast"/>
        <w:jc w:val="center"/>
        <w:rPr>
          <w:rFonts w:asciiTheme="minorHAnsi" w:hAnsiTheme="minorHAnsi"/>
          <w:i/>
          <w:szCs w:val="24"/>
        </w:rPr>
      </w:pPr>
      <w:hyperlink r:id="rId8" w:tgtFrame="_blank" w:history="1">
        <w:r w:rsidRPr="00E04BBD">
          <w:rPr>
            <w:rStyle w:val="Hyperlink"/>
            <w:rFonts w:ascii="Arial" w:eastAsia="Times New Roman" w:hAnsi="Arial" w:cs="Arial"/>
            <w:i/>
            <w:color w:val="39394D"/>
            <w:sz w:val="20"/>
          </w:rPr>
          <w:t>https://ldr.zoom.us/j/97800692079</w:t>
        </w:r>
      </w:hyperlink>
    </w:p>
    <w:p w:rsidR="008A409A" w:rsidRDefault="008A409A" w:rsidP="008A409A">
      <w:pPr>
        <w:spacing w:line="300" w:lineRule="atLeast"/>
        <w:jc w:val="center"/>
        <w:rPr>
          <w:rFonts w:asciiTheme="minorHAnsi" w:eastAsia="Times New Roman" w:hAnsiTheme="minorHAnsi" w:cstheme="minorHAnsi"/>
          <w:i/>
          <w:color w:val="5B9BD5" w:themeColor="accent1"/>
          <w:szCs w:val="24"/>
        </w:rPr>
      </w:pPr>
    </w:p>
    <w:p w:rsidR="00E37597" w:rsidRPr="008E7D78" w:rsidRDefault="00E37597" w:rsidP="008A409A">
      <w:pPr>
        <w:spacing w:line="300" w:lineRule="atLeast"/>
        <w:jc w:val="center"/>
        <w:rPr>
          <w:rFonts w:asciiTheme="minorHAnsi" w:eastAsia="Times New Roman" w:hAnsiTheme="minorHAnsi" w:cstheme="minorHAnsi"/>
          <w:i/>
          <w:color w:val="5B9BD5" w:themeColor="accent1"/>
          <w:szCs w:val="24"/>
        </w:rPr>
      </w:pPr>
    </w:p>
    <w:p w:rsidR="008A409A" w:rsidRPr="00F125A5" w:rsidRDefault="008A39E9" w:rsidP="008A409A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A</w:t>
      </w:r>
      <w:r w:rsidR="008A409A" w:rsidRPr="00F125A5">
        <w:rPr>
          <w:rFonts w:asciiTheme="minorHAnsi" w:hAnsiTheme="minorHAnsi"/>
          <w:b/>
          <w:sz w:val="28"/>
          <w:szCs w:val="28"/>
          <w:u w:val="single"/>
        </w:rPr>
        <w:t>genda</w:t>
      </w:r>
    </w:p>
    <w:p w:rsidR="008A409A" w:rsidRDefault="008A409A" w:rsidP="0068051B">
      <w:pPr>
        <w:pStyle w:val="ListParagraph"/>
        <w:numPr>
          <w:ilvl w:val="0"/>
          <w:numId w:val="1"/>
        </w:numPr>
        <w:spacing w:before="240" w:after="24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Meeting Call to Order</w:t>
      </w:r>
      <w:bookmarkStart w:id="0" w:name="_GoBack"/>
      <w:bookmarkEnd w:id="0"/>
    </w:p>
    <w:p w:rsidR="008A409A" w:rsidRDefault="008A409A" w:rsidP="0068051B">
      <w:pPr>
        <w:pStyle w:val="ListParagraph"/>
        <w:numPr>
          <w:ilvl w:val="0"/>
          <w:numId w:val="1"/>
        </w:numPr>
        <w:spacing w:before="240" w:after="24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Roll Call</w:t>
      </w:r>
    </w:p>
    <w:p w:rsidR="00B75FAB" w:rsidRPr="009E5F29" w:rsidRDefault="009E5F29" w:rsidP="009E5F29">
      <w:pPr>
        <w:pStyle w:val="ListParagraph"/>
        <w:numPr>
          <w:ilvl w:val="0"/>
          <w:numId w:val="1"/>
        </w:numPr>
        <w:spacing w:before="240" w:after="24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Approval of Minutes from </w:t>
      </w:r>
      <w:r w:rsidR="00650A5B">
        <w:rPr>
          <w:rFonts w:asciiTheme="minorHAnsi" w:hAnsiTheme="minorHAnsi" w:cstheme="minorHAnsi"/>
        </w:rPr>
        <w:t>December</w:t>
      </w:r>
      <w:r w:rsidR="00E95A62">
        <w:rPr>
          <w:rFonts w:asciiTheme="minorHAnsi" w:hAnsiTheme="minorHAnsi" w:cstheme="minorHAnsi"/>
        </w:rPr>
        <w:t xml:space="preserve"> 1</w:t>
      </w:r>
      <w:r w:rsidR="00650A5B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>, 202</w:t>
      </w:r>
      <w:r w:rsidR="001E03CB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 meeting</w:t>
      </w:r>
    </w:p>
    <w:p w:rsidR="008A409A" w:rsidRDefault="008A409A" w:rsidP="008A409A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Report from Executive Director</w:t>
      </w:r>
    </w:p>
    <w:p w:rsidR="008A409A" w:rsidRDefault="008A409A" w:rsidP="008A409A">
      <w:pPr>
        <w:pStyle w:val="ListParagraph"/>
        <w:numPr>
          <w:ilvl w:val="1"/>
          <w:numId w:val="1"/>
        </w:numPr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Distribution Report</w:t>
      </w:r>
    </w:p>
    <w:p w:rsidR="008A409A" w:rsidRDefault="009E5F29" w:rsidP="008A409A">
      <w:pPr>
        <w:pStyle w:val="ListParagraph"/>
        <w:numPr>
          <w:ilvl w:val="1"/>
          <w:numId w:val="1"/>
        </w:numPr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Financial Report</w:t>
      </w:r>
    </w:p>
    <w:p w:rsidR="00B75FAB" w:rsidRDefault="00B75FAB" w:rsidP="008A409A">
      <w:pPr>
        <w:pStyle w:val="ListParagraph"/>
        <w:numPr>
          <w:ilvl w:val="1"/>
          <w:numId w:val="1"/>
        </w:numPr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General Updates</w:t>
      </w:r>
    </w:p>
    <w:p w:rsidR="0042685B" w:rsidRDefault="0042685B" w:rsidP="0042685B">
      <w:pPr>
        <w:pStyle w:val="ListParagraph"/>
        <w:ind w:left="2160"/>
        <w:contextualSpacing w:val="0"/>
        <w:rPr>
          <w:rFonts w:asciiTheme="minorHAnsi" w:hAnsiTheme="minorHAnsi" w:cstheme="minorHAnsi"/>
        </w:rPr>
      </w:pPr>
    </w:p>
    <w:p w:rsidR="00222726" w:rsidRDefault="00665965" w:rsidP="00222726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Discussion and </w:t>
      </w:r>
      <w:r w:rsidR="008A409A" w:rsidRPr="00222726">
        <w:rPr>
          <w:rFonts w:asciiTheme="minorHAnsi" w:hAnsiTheme="minorHAnsi" w:cstheme="minorHAnsi"/>
        </w:rPr>
        <w:t>Action Items</w:t>
      </w:r>
    </w:p>
    <w:p w:rsidR="00192EA6" w:rsidRDefault="00192EA6" w:rsidP="00192EA6">
      <w:pPr>
        <w:pStyle w:val="ListParagraph"/>
        <w:numPr>
          <w:ilvl w:val="1"/>
          <w:numId w:val="1"/>
        </w:numPr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Update on changes from the 2024 Third Extraordinary Legislative Session</w:t>
      </w:r>
    </w:p>
    <w:p w:rsidR="00650A5B" w:rsidRDefault="00650A5B" w:rsidP="00B75FAB">
      <w:pPr>
        <w:pStyle w:val="ListParagraph"/>
        <w:ind w:left="2160"/>
        <w:contextualSpacing w:val="0"/>
        <w:rPr>
          <w:rFonts w:asciiTheme="minorHAnsi" w:hAnsiTheme="minorHAnsi" w:cstheme="minorHAnsi"/>
        </w:rPr>
      </w:pPr>
    </w:p>
    <w:p w:rsidR="00B75FAB" w:rsidRDefault="00B75FAB" w:rsidP="00B75FAB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Executive Session</w:t>
      </w:r>
    </w:p>
    <w:p w:rsidR="00B75FAB" w:rsidRDefault="00B75FAB" w:rsidP="00B75FAB">
      <w:pPr>
        <w:pStyle w:val="ListParagraph"/>
        <w:numPr>
          <w:ilvl w:val="1"/>
          <w:numId w:val="1"/>
        </w:numPr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Penalty Waivers</w:t>
      </w:r>
    </w:p>
    <w:p w:rsidR="008A409A" w:rsidRDefault="006851FE" w:rsidP="0068051B">
      <w:pPr>
        <w:pStyle w:val="ListParagraph"/>
        <w:numPr>
          <w:ilvl w:val="0"/>
          <w:numId w:val="1"/>
        </w:numPr>
        <w:spacing w:before="240" w:after="24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8A409A">
        <w:rPr>
          <w:rFonts w:asciiTheme="minorHAnsi" w:hAnsiTheme="minorHAnsi" w:cstheme="minorHAnsi"/>
        </w:rPr>
        <w:t>ther Business</w:t>
      </w:r>
    </w:p>
    <w:p w:rsidR="008A409A" w:rsidRDefault="008A409A" w:rsidP="0068051B">
      <w:pPr>
        <w:pStyle w:val="ListParagraph"/>
        <w:numPr>
          <w:ilvl w:val="0"/>
          <w:numId w:val="1"/>
        </w:numPr>
        <w:spacing w:before="240" w:after="24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Public Comment</w:t>
      </w:r>
    </w:p>
    <w:p w:rsidR="0017278E" w:rsidRPr="00A03467" w:rsidRDefault="008A409A" w:rsidP="00E4540E">
      <w:pPr>
        <w:pStyle w:val="ListParagraph"/>
        <w:numPr>
          <w:ilvl w:val="0"/>
          <w:numId w:val="1"/>
        </w:numPr>
        <w:spacing w:before="240" w:after="240" w:line="276" w:lineRule="auto"/>
        <w:contextualSpacing w:val="0"/>
        <w:jc w:val="both"/>
        <w:rPr>
          <w:rFonts w:ascii="Times New Roman" w:hAnsi="Times New Roman"/>
        </w:rPr>
      </w:pPr>
      <w:r w:rsidRPr="005C3863">
        <w:rPr>
          <w:rFonts w:asciiTheme="minorHAnsi" w:hAnsiTheme="minorHAnsi" w:cstheme="minorHAnsi"/>
        </w:rPr>
        <w:t>Adjournment</w:t>
      </w:r>
    </w:p>
    <w:p w:rsidR="00A03467" w:rsidRPr="00A03467" w:rsidRDefault="00A03467" w:rsidP="00A03467">
      <w:pPr>
        <w:spacing w:before="240" w:after="240" w:line="276" w:lineRule="auto"/>
        <w:jc w:val="center"/>
        <w:rPr>
          <w:rFonts w:ascii="Times New Roman" w:hAnsi="Times New Roman"/>
          <w:i/>
          <w:sz w:val="22"/>
          <w:szCs w:val="22"/>
        </w:rPr>
      </w:pPr>
      <w:r w:rsidRPr="00A03467">
        <w:rPr>
          <w:rFonts w:ascii="Times New Roman" w:hAnsi="Times New Roman"/>
          <w:i/>
          <w:sz w:val="22"/>
          <w:szCs w:val="22"/>
        </w:rPr>
        <w:t>In compliance with Act 383 of the 2023 Regular Legislative Session and Emergency Rule LAC 4:I.</w:t>
      </w:r>
      <w:r w:rsidR="00723FC3">
        <w:rPr>
          <w:rFonts w:ascii="Times New Roman" w:hAnsi="Times New Roman"/>
          <w:i/>
          <w:sz w:val="22"/>
          <w:szCs w:val="22"/>
        </w:rPr>
        <w:t>Chapter 8,</w:t>
      </w:r>
      <w:r w:rsidRPr="00A03467">
        <w:rPr>
          <w:rFonts w:ascii="Times New Roman" w:hAnsi="Times New Roman"/>
          <w:i/>
          <w:sz w:val="22"/>
          <w:szCs w:val="22"/>
        </w:rPr>
        <w:t xml:space="preserve"> any person requiring a disability accommodation to participate in this open meeting should contact Renée </w:t>
      </w:r>
      <w:proofErr w:type="spellStart"/>
      <w:r w:rsidRPr="00A03467">
        <w:rPr>
          <w:rFonts w:ascii="Times New Roman" w:hAnsi="Times New Roman"/>
          <w:i/>
          <w:sz w:val="22"/>
          <w:szCs w:val="22"/>
        </w:rPr>
        <w:t>Ellender</w:t>
      </w:r>
      <w:proofErr w:type="spellEnd"/>
      <w:r w:rsidRPr="00A03467">
        <w:rPr>
          <w:rFonts w:ascii="Times New Roman" w:hAnsi="Times New Roman"/>
          <w:i/>
          <w:sz w:val="22"/>
          <w:szCs w:val="22"/>
        </w:rPr>
        <w:t xml:space="preserve"> Roberie at 225.219.7051 or renee.roberie@la.gov.</w:t>
      </w:r>
    </w:p>
    <w:sectPr w:rsidR="00A03467" w:rsidRPr="00A03467" w:rsidSect="000D69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09A" w:rsidRDefault="008A409A" w:rsidP="000D69E1">
      <w:r>
        <w:separator/>
      </w:r>
    </w:p>
  </w:endnote>
  <w:endnote w:type="continuationSeparator" w:id="0">
    <w:p w:rsidR="008A409A" w:rsidRDefault="008A409A" w:rsidP="000D6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63A" w:rsidRDefault="004266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78E" w:rsidRPr="0017278E" w:rsidRDefault="000A559B" w:rsidP="0017278E">
    <w:pPr>
      <w:pStyle w:val="Footer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7722 Office Park Blvd., Suite 400, Baton Rouge, LA 70809</w:t>
    </w:r>
  </w:p>
  <w:p w:rsidR="0017278E" w:rsidRPr="0017278E" w:rsidRDefault="0017278E" w:rsidP="0017278E">
    <w:pPr>
      <w:pStyle w:val="Footer"/>
      <w:jc w:val="center"/>
      <w:rPr>
        <w:rFonts w:ascii="Times New Roman" w:hAnsi="Times New Roman" w:cs="Times New Roman"/>
        <w:sz w:val="24"/>
      </w:rPr>
    </w:pPr>
    <w:r w:rsidRPr="0017278E">
      <w:rPr>
        <w:rFonts w:ascii="Times New Roman" w:hAnsi="Times New Roman" w:cs="Times New Roman"/>
        <w:sz w:val="24"/>
      </w:rPr>
      <w:t>225-342-2156</w:t>
    </w:r>
  </w:p>
  <w:p w:rsidR="0017278E" w:rsidRPr="0017278E" w:rsidRDefault="00E04BBD" w:rsidP="0017278E">
    <w:pPr>
      <w:pStyle w:val="Footer"/>
      <w:jc w:val="center"/>
      <w:rPr>
        <w:rFonts w:ascii="Times New Roman" w:hAnsi="Times New Roman" w:cs="Times New Roman"/>
        <w:sz w:val="24"/>
      </w:rPr>
    </w:pPr>
    <w:hyperlink r:id="rId1" w:history="1">
      <w:r w:rsidR="0017278E" w:rsidRPr="0017278E">
        <w:rPr>
          <w:rStyle w:val="Hyperlink"/>
          <w:rFonts w:ascii="Times New Roman" w:hAnsi="Times New Roman" w:cs="Times New Roman"/>
          <w:sz w:val="24"/>
        </w:rPr>
        <w:t>laremotesellerscommission@la.gov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63A" w:rsidRDefault="004266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09A" w:rsidRDefault="008A409A" w:rsidP="000D69E1">
      <w:r>
        <w:separator/>
      </w:r>
    </w:p>
  </w:footnote>
  <w:footnote w:type="continuationSeparator" w:id="0">
    <w:p w:rsidR="008A409A" w:rsidRDefault="008A409A" w:rsidP="000D6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63A" w:rsidRDefault="004266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A07" w:rsidRDefault="00212A07" w:rsidP="00212A07">
    <w:pPr>
      <w:pStyle w:val="Header"/>
      <w:jc w:val="center"/>
    </w:pPr>
    <w:r>
      <w:rPr>
        <w:noProof/>
      </w:rPr>
      <w:drawing>
        <wp:inline distT="0" distB="0" distL="0" distR="0" wp14:anchorId="0023036F" wp14:editId="5A475FB0">
          <wp:extent cx="4184936" cy="1361970"/>
          <wp:effectExtent l="0" t="0" r="6350" b="0"/>
          <wp:docPr id="3" name="Picture 3" descr="https://remotesellers.louisiana.gov/Content/Images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remotesellers.louisiana.gov/Content/Images/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974" cy="140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2A07" w:rsidRDefault="00212A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63A" w:rsidRDefault="004266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E3651"/>
    <w:multiLevelType w:val="hybridMultilevel"/>
    <w:tmpl w:val="F2E01CE0"/>
    <w:lvl w:ilvl="0" w:tplc="04090013">
      <w:start w:val="1"/>
      <w:numFmt w:val="upperRoman"/>
      <w:lvlText w:val="%1."/>
      <w:lvlJc w:val="righ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09A"/>
    <w:rsid w:val="00017261"/>
    <w:rsid w:val="000417B4"/>
    <w:rsid w:val="0005443A"/>
    <w:rsid w:val="000575AE"/>
    <w:rsid w:val="00061521"/>
    <w:rsid w:val="000A559B"/>
    <w:rsid w:val="000D69E1"/>
    <w:rsid w:val="000E1071"/>
    <w:rsid w:val="000E6E26"/>
    <w:rsid w:val="00110363"/>
    <w:rsid w:val="00142381"/>
    <w:rsid w:val="00161065"/>
    <w:rsid w:val="0017278E"/>
    <w:rsid w:val="00192B5A"/>
    <w:rsid w:val="00192EA6"/>
    <w:rsid w:val="001E03CB"/>
    <w:rsid w:val="0021272F"/>
    <w:rsid w:val="00212A07"/>
    <w:rsid w:val="00222726"/>
    <w:rsid w:val="002346DA"/>
    <w:rsid w:val="00240D16"/>
    <w:rsid w:val="00276B24"/>
    <w:rsid w:val="00287404"/>
    <w:rsid w:val="00295538"/>
    <w:rsid w:val="002D2E43"/>
    <w:rsid w:val="002E77D0"/>
    <w:rsid w:val="00310A37"/>
    <w:rsid w:val="003842DE"/>
    <w:rsid w:val="003D68CF"/>
    <w:rsid w:val="003E768E"/>
    <w:rsid w:val="003F63F9"/>
    <w:rsid w:val="0042663A"/>
    <w:rsid w:val="0042685B"/>
    <w:rsid w:val="00456AC2"/>
    <w:rsid w:val="004C46AF"/>
    <w:rsid w:val="00507DF2"/>
    <w:rsid w:val="00521A5C"/>
    <w:rsid w:val="005355C9"/>
    <w:rsid w:val="00566C1D"/>
    <w:rsid w:val="005A0C5B"/>
    <w:rsid w:val="005C3863"/>
    <w:rsid w:val="005C3903"/>
    <w:rsid w:val="00650A5B"/>
    <w:rsid w:val="00665965"/>
    <w:rsid w:val="0068051B"/>
    <w:rsid w:val="006851FE"/>
    <w:rsid w:val="0069691E"/>
    <w:rsid w:val="006A6E1C"/>
    <w:rsid w:val="006D385C"/>
    <w:rsid w:val="006E7B1A"/>
    <w:rsid w:val="00723FC3"/>
    <w:rsid w:val="007350CA"/>
    <w:rsid w:val="007429F1"/>
    <w:rsid w:val="00766D0A"/>
    <w:rsid w:val="007A111A"/>
    <w:rsid w:val="007C13CD"/>
    <w:rsid w:val="007F6099"/>
    <w:rsid w:val="0081612D"/>
    <w:rsid w:val="00825279"/>
    <w:rsid w:val="00854C94"/>
    <w:rsid w:val="00895FA8"/>
    <w:rsid w:val="008A39E9"/>
    <w:rsid w:val="008A409A"/>
    <w:rsid w:val="008C6DC6"/>
    <w:rsid w:val="008F1A01"/>
    <w:rsid w:val="00926B52"/>
    <w:rsid w:val="009276CB"/>
    <w:rsid w:val="009311E2"/>
    <w:rsid w:val="009313EA"/>
    <w:rsid w:val="00991BCC"/>
    <w:rsid w:val="009A7527"/>
    <w:rsid w:val="009C388A"/>
    <w:rsid w:val="009E5F29"/>
    <w:rsid w:val="009F6FE5"/>
    <w:rsid w:val="00A03467"/>
    <w:rsid w:val="00A23A82"/>
    <w:rsid w:val="00A903D8"/>
    <w:rsid w:val="00AA04FB"/>
    <w:rsid w:val="00AA3253"/>
    <w:rsid w:val="00B0362C"/>
    <w:rsid w:val="00B2089D"/>
    <w:rsid w:val="00B22838"/>
    <w:rsid w:val="00B26820"/>
    <w:rsid w:val="00B75FAB"/>
    <w:rsid w:val="00BA57C5"/>
    <w:rsid w:val="00BB012B"/>
    <w:rsid w:val="00C1747D"/>
    <w:rsid w:val="00C17DDA"/>
    <w:rsid w:val="00C4164C"/>
    <w:rsid w:val="00C54CA5"/>
    <w:rsid w:val="00C56DA5"/>
    <w:rsid w:val="00C63DF7"/>
    <w:rsid w:val="00C87E23"/>
    <w:rsid w:val="00C95FAA"/>
    <w:rsid w:val="00CC04A9"/>
    <w:rsid w:val="00CE142C"/>
    <w:rsid w:val="00D71486"/>
    <w:rsid w:val="00D8054F"/>
    <w:rsid w:val="00D81208"/>
    <w:rsid w:val="00D829A4"/>
    <w:rsid w:val="00DB4C59"/>
    <w:rsid w:val="00DF788B"/>
    <w:rsid w:val="00E04BBD"/>
    <w:rsid w:val="00E13DD7"/>
    <w:rsid w:val="00E37597"/>
    <w:rsid w:val="00E37900"/>
    <w:rsid w:val="00E90F30"/>
    <w:rsid w:val="00E95A62"/>
    <w:rsid w:val="00EA1AAF"/>
    <w:rsid w:val="00EF5257"/>
    <w:rsid w:val="00F7298F"/>
    <w:rsid w:val="00F92785"/>
    <w:rsid w:val="00FB1A26"/>
    <w:rsid w:val="00FC1105"/>
    <w:rsid w:val="00FD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48940176"/>
  <w15:chartTrackingRefBased/>
  <w15:docId w15:val="{1892394F-CC76-42D1-B549-CE08B7BE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09A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69E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D69E1"/>
  </w:style>
  <w:style w:type="paragraph" w:styleId="Footer">
    <w:name w:val="footer"/>
    <w:basedOn w:val="Normal"/>
    <w:link w:val="FooterChar"/>
    <w:uiPriority w:val="99"/>
    <w:unhideWhenUsed/>
    <w:rsid w:val="000D69E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D69E1"/>
  </w:style>
  <w:style w:type="character" w:styleId="Hyperlink">
    <w:name w:val="Hyperlink"/>
    <w:basedOn w:val="DefaultParagraphFont"/>
    <w:uiPriority w:val="99"/>
    <w:unhideWhenUsed/>
    <w:rsid w:val="0017278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40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6D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DA5"/>
    <w:rPr>
      <w:rFonts w:ascii="Segoe UI" w:eastAsia="Time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dr.zoom.us/j/9780069207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aremotesellerscommission@la.gov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RSC-Statewide.swe.la.gov\FS_LRSC\RS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80984-CA9E-4636-88C0-C97AECB9C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RSC Letterhead</Template>
  <TotalTime>1222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Roberie</dc:creator>
  <cp:keywords/>
  <dc:description/>
  <cp:lastModifiedBy>Renee Roberie (LRSC)</cp:lastModifiedBy>
  <cp:revision>6</cp:revision>
  <cp:lastPrinted>2023-02-06T19:36:00Z</cp:lastPrinted>
  <dcterms:created xsi:type="dcterms:W3CDTF">2025-02-11T19:43:00Z</dcterms:created>
  <dcterms:modified xsi:type="dcterms:W3CDTF">2025-02-12T16:04:00Z</dcterms:modified>
</cp:coreProperties>
</file>